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780B" w:rsidRPr="005B7CBB" w:rsidRDefault="00DD780B" w:rsidP="005B7CBB">
      <w:pPr>
        <w:tabs>
          <w:tab w:val="left" w:pos="945"/>
        </w:tabs>
        <w:spacing w:line="480" w:lineRule="auto"/>
        <w:jc w:val="center"/>
        <w:rPr>
          <w:rFonts w:ascii="Times New Roman" w:hAnsi="Times New Roman" w:cs="Times New Roman"/>
          <w:sz w:val="24"/>
          <w:szCs w:val="24"/>
        </w:rPr>
      </w:pPr>
      <w:bookmarkStart w:id="0" w:name="_GoBack"/>
      <w:bookmarkEnd w:id="0"/>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A52142" w:rsidRPr="005B7CBB" w:rsidRDefault="00FC7CAD" w:rsidP="005B7CBB">
      <w:pPr>
        <w:tabs>
          <w:tab w:val="left" w:pos="945"/>
        </w:tabs>
        <w:spacing w:line="480" w:lineRule="auto"/>
        <w:jc w:val="center"/>
        <w:rPr>
          <w:rFonts w:ascii="Times New Roman" w:hAnsi="Times New Roman" w:cs="Times New Roman"/>
          <w:sz w:val="24"/>
          <w:szCs w:val="24"/>
        </w:rPr>
      </w:pPr>
      <w:r w:rsidRPr="005B7CBB">
        <w:rPr>
          <w:rFonts w:ascii="Times New Roman" w:hAnsi="Times New Roman" w:cs="Times New Roman"/>
          <w:sz w:val="24"/>
          <w:szCs w:val="24"/>
        </w:rPr>
        <w:t>Cannabis and Canada</w:t>
      </w:r>
    </w:p>
    <w:p w:rsidR="00DD780B" w:rsidRPr="005B7CBB" w:rsidRDefault="00DD780B" w:rsidP="005B7CBB">
      <w:pPr>
        <w:tabs>
          <w:tab w:val="left" w:pos="945"/>
        </w:tabs>
        <w:spacing w:line="480" w:lineRule="auto"/>
        <w:jc w:val="center"/>
        <w:rPr>
          <w:rFonts w:ascii="Times New Roman" w:hAnsi="Times New Roman" w:cs="Times New Roman"/>
          <w:sz w:val="24"/>
          <w:szCs w:val="24"/>
        </w:rPr>
      </w:pPr>
      <w:r w:rsidRPr="005B7CBB">
        <w:rPr>
          <w:rFonts w:ascii="Times New Roman" w:hAnsi="Times New Roman" w:cs="Times New Roman"/>
          <w:sz w:val="24"/>
          <w:szCs w:val="24"/>
        </w:rPr>
        <w:t>Student name</w:t>
      </w:r>
    </w:p>
    <w:p w:rsidR="00DD780B" w:rsidRPr="005B7CBB" w:rsidRDefault="00DD780B" w:rsidP="005B7CBB">
      <w:pPr>
        <w:tabs>
          <w:tab w:val="left" w:pos="945"/>
        </w:tabs>
        <w:spacing w:line="480" w:lineRule="auto"/>
        <w:jc w:val="center"/>
        <w:rPr>
          <w:rFonts w:ascii="Times New Roman" w:hAnsi="Times New Roman" w:cs="Times New Roman"/>
          <w:sz w:val="24"/>
          <w:szCs w:val="24"/>
        </w:rPr>
      </w:pPr>
      <w:r w:rsidRPr="005B7CBB">
        <w:rPr>
          <w:rFonts w:ascii="Times New Roman" w:hAnsi="Times New Roman" w:cs="Times New Roman"/>
          <w:sz w:val="24"/>
          <w:szCs w:val="24"/>
        </w:rPr>
        <w:t>Institution Affiliation</w:t>
      </w:r>
    </w:p>
    <w:p w:rsidR="00DD780B" w:rsidRPr="005B7CBB" w:rsidRDefault="00DD780B" w:rsidP="005B7CBB">
      <w:pPr>
        <w:tabs>
          <w:tab w:val="left" w:pos="945"/>
        </w:tabs>
        <w:spacing w:line="480" w:lineRule="auto"/>
        <w:jc w:val="center"/>
        <w:rPr>
          <w:rFonts w:ascii="Times New Roman" w:hAnsi="Times New Roman" w:cs="Times New Roman"/>
          <w:sz w:val="24"/>
          <w:szCs w:val="24"/>
        </w:rPr>
      </w:pPr>
      <w:r w:rsidRPr="005B7CBB">
        <w:rPr>
          <w:rFonts w:ascii="Times New Roman" w:hAnsi="Times New Roman" w:cs="Times New Roman"/>
          <w:sz w:val="24"/>
          <w:szCs w:val="24"/>
        </w:rPr>
        <w:t>Date</w:t>
      </w: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Default="00DD780B" w:rsidP="005B7CBB">
      <w:pPr>
        <w:tabs>
          <w:tab w:val="left" w:pos="945"/>
        </w:tabs>
        <w:spacing w:line="480" w:lineRule="auto"/>
        <w:jc w:val="center"/>
        <w:rPr>
          <w:rFonts w:ascii="Times New Roman" w:hAnsi="Times New Roman" w:cs="Times New Roman"/>
          <w:sz w:val="24"/>
          <w:szCs w:val="24"/>
        </w:rPr>
      </w:pPr>
    </w:p>
    <w:p w:rsidR="005B7CBB" w:rsidRPr="005B7CBB" w:rsidRDefault="005B7CB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r w:rsidRPr="005B7CBB">
        <w:rPr>
          <w:rFonts w:ascii="Times New Roman" w:hAnsi="Times New Roman" w:cs="Times New Roman"/>
          <w:sz w:val="24"/>
          <w:szCs w:val="24"/>
        </w:rPr>
        <w:lastRenderedPageBreak/>
        <w:t xml:space="preserve">Cannabis and Canada </w:t>
      </w:r>
    </w:p>
    <w:p w:rsidR="00045C1E" w:rsidRPr="005B7CBB" w:rsidRDefault="005B7CBB" w:rsidP="005B7CBB">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DD780B" w:rsidRPr="005B7CBB">
        <w:rPr>
          <w:rFonts w:ascii="Times New Roman" w:hAnsi="Times New Roman" w:cs="Times New Roman"/>
          <w:sz w:val="24"/>
          <w:szCs w:val="24"/>
        </w:rPr>
        <w:t>Recently Canada legalized cannabis consumption among its citizen</w:t>
      </w:r>
      <w:r w:rsidRPr="005B7CBB">
        <w:rPr>
          <w:rFonts w:ascii="Times New Roman" w:hAnsi="Times New Roman" w:cs="Times New Roman"/>
          <w:sz w:val="24"/>
          <w:szCs w:val="24"/>
        </w:rPr>
        <w:t>s</w:t>
      </w:r>
      <w:r w:rsidR="00DD780B" w:rsidRPr="005B7CBB">
        <w:rPr>
          <w:rFonts w:ascii="Times New Roman" w:hAnsi="Times New Roman" w:cs="Times New Roman"/>
          <w:sz w:val="24"/>
          <w:szCs w:val="24"/>
        </w:rPr>
        <w:t>. The countr</w:t>
      </w:r>
      <w:r w:rsidRPr="005B7CBB">
        <w:rPr>
          <w:rFonts w:ascii="Times New Roman" w:hAnsi="Times New Roman" w:cs="Times New Roman"/>
          <w:sz w:val="24"/>
          <w:szCs w:val="24"/>
        </w:rPr>
        <w:t>y'</w:t>
      </w:r>
      <w:r w:rsidR="00DD780B" w:rsidRPr="005B7CBB">
        <w:rPr>
          <w:rFonts w:ascii="Times New Roman" w:hAnsi="Times New Roman" w:cs="Times New Roman"/>
          <w:sz w:val="24"/>
          <w:szCs w:val="24"/>
        </w:rPr>
        <w:t xml:space="preserve">s citizens were given an opportunity to cultivate and consume the drug </w:t>
      </w:r>
      <w:r w:rsidR="00B36AE3">
        <w:rPr>
          <w:rFonts w:ascii="Times New Roman" w:hAnsi="Times New Roman" w:cs="Times New Roman"/>
          <w:sz w:val="24"/>
          <w:szCs w:val="24"/>
        </w:rPr>
        <w:t>for both medicinal and recreational purpose though it</w:t>
      </w:r>
      <w:r w:rsidR="00DD780B" w:rsidRPr="005B7CBB">
        <w:rPr>
          <w:rFonts w:ascii="Times New Roman" w:hAnsi="Times New Roman" w:cs="Times New Roman"/>
          <w:sz w:val="24"/>
          <w:szCs w:val="24"/>
        </w:rPr>
        <w:t xml:space="preserve"> is illegal in most countries.  With legalization the cannabis business in the country has evolved with companies focusing on the multi</w:t>
      </w:r>
      <w:r w:rsidRPr="005B7CBB">
        <w:rPr>
          <w:rFonts w:ascii="Times New Roman" w:hAnsi="Times New Roman" w:cs="Times New Roman"/>
          <w:sz w:val="24"/>
          <w:szCs w:val="24"/>
        </w:rPr>
        <w:t>-</w:t>
      </w:r>
      <w:r w:rsidR="00DD780B" w:rsidRPr="005B7CBB">
        <w:rPr>
          <w:rFonts w:ascii="Times New Roman" w:hAnsi="Times New Roman" w:cs="Times New Roman"/>
          <w:sz w:val="24"/>
          <w:szCs w:val="24"/>
        </w:rPr>
        <w:t xml:space="preserve">billion market opened both locally and internationally. </w:t>
      </w:r>
      <w:r w:rsidRPr="005B7CBB">
        <w:rPr>
          <w:rFonts w:ascii="Times New Roman" w:hAnsi="Times New Roman" w:cs="Times New Roman"/>
          <w:sz w:val="24"/>
          <w:szCs w:val="24"/>
        </w:rPr>
        <w:t>M</w:t>
      </w:r>
      <w:r w:rsidR="00DD780B" w:rsidRPr="005B7CBB">
        <w:rPr>
          <w:rFonts w:ascii="Times New Roman" w:hAnsi="Times New Roman" w:cs="Times New Roman"/>
          <w:sz w:val="24"/>
          <w:szCs w:val="24"/>
        </w:rPr>
        <w:t>ost countr</w:t>
      </w:r>
      <w:r w:rsidRPr="005B7CBB">
        <w:rPr>
          <w:rFonts w:ascii="Times New Roman" w:hAnsi="Times New Roman" w:cs="Times New Roman"/>
          <w:sz w:val="24"/>
          <w:szCs w:val="24"/>
        </w:rPr>
        <w:t>ies</w:t>
      </w:r>
      <w:r w:rsidR="00DD780B" w:rsidRPr="005B7CBB">
        <w:rPr>
          <w:rFonts w:ascii="Times New Roman" w:hAnsi="Times New Roman" w:cs="Times New Roman"/>
          <w:sz w:val="24"/>
          <w:szCs w:val="24"/>
        </w:rPr>
        <w:t xml:space="preserve"> have partial regulation on cannabis </w:t>
      </w:r>
      <w:r w:rsidR="00045C1E" w:rsidRPr="005B7CBB">
        <w:rPr>
          <w:rFonts w:ascii="Times New Roman" w:hAnsi="Times New Roman" w:cs="Times New Roman"/>
          <w:sz w:val="24"/>
          <w:szCs w:val="24"/>
        </w:rPr>
        <w:t>relaxing the consumption of drug</w:t>
      </w:r>
      <w:r w:rsidRPr="005B7CBB">
        <w:rPr>
          <w:rFonts w:ascii="Times New Roman" w:hAnsi="Times New Roman" w:cs="Times New Roman"/>
          <w:sz w:val="24"/>
          <w:szCs w:val="24"/>
        </w:rPr>
        <w:t>s</w:t>
      </w:r>
      <w:r w:rsidR="00045C1E" w:rsidRPr="005B7CBB">
        <w:rPr>
          <w:rFonts w:ascii="Times New Roman" w:hAnsi="Times New Roman" w:cs="Times New Roman"/>
          <w:sz w:val="24"/>
          <w:szCs w:val="24"/>
        </w:rPr>
        <w:t xml:space="preserve"> for medicinal </w:t>
      </w:r>
      <w:r w:rsidRPr="005B7CBB">
        <w:rPr>
          <w:rFonts w:ascii="Times New Roman" w:hAnsi="Times New Roman" w:cs="Times New Roman"/>
          <w:sz w:val="24"/>
          <w:szCs w:val="24"/>
        </w:rPr>
        <w:t>u</w:t>
      </w:r>
      <w:r w:rsidR="00045C1E" w:rsidRPr="005B7CBB">
        <w:rPr>
          <w:rFonts w:ascii="Times New Roman" w:hAnsi="Times New Roman" w:cs="Times New Roman"/>
          <w:sz w:val="24"/>
          <w:szCs w:val="24"/>
        </w:rPr>
        <w:t>se. With such regulations</w:t>
      </w:r>
      <w:r w:rsidRPr="005B7CBB">
        <w:rPr>
          <w:rFonts w:ascii="Times New Roman" w:hAnsi="Times New Roman" w:cs="Times New Roman"/>
          <w:sz w:val="24"/>
          <w:szCs w:val="24"/>
        </w:rPr>
        <w:t>,</w:t>
      </w:r>
      <w:r w:rsidR="00045C1E" w:rsidRPr="005B7CBB">
        <w:rPr>
          <w:rFonts w:ascii="Times New Roman" w:hAnsi="Times New Roman" w:cs="Times New Roman"/>
          <w:sz w:val="24"/>
          <w:szCs w:val="24"/>
        </w:rPr>
        <w:t xml:space="preserve"> </w:t>
      </w:r>
      <w:r w:rsidRPr="005B7CBB">
        <w:rPr>
          <w:rFonts w:ascii="Times New Roman" w:hAnsi="Times New Roman" w:cs="Times New Roman"/>
          <w:sz w:val="24"/>
          <w:szCs w:val="24"/>
        </w:rPr>
        <w:t xml:space="preserve">a </w:t>
      </w:r>
      <w:r w:rsidR="00045C1E" w:rsidRPr="005B7CBB">
        <w:rPr>
          <w:rFonts w:ascii="Times New Roman" w:hAnsi="Times New Roman" w:cs="Times New Roman"/>
          <w:sz w:val="24"/>
          <w:szCs w:val="24"/>
        </w:rPr>
        <w:t xml:space="preserve">citizen cannot cultivate the production and countries rely on importation of the product from countries like Canada where the drug is legal for production and consumption. Therefore, being one of </w:t>
      </w:r>
      <w:r w:rsidRPr="005B7CBB">
        <w:rPr>
          <w:rFonts w:ascii="Times New Roman" w:hAnsi="Times New Roman" w:cs="Times New Roman"/>
          <w:sz w:val="24"/>
          <w:szCs w:val="24"/>
        </w:rPr>
        <w:t xml:space="preserve">the </w:t>
      </w:r>
      <w:r w:rsidR="00045C1E" w:rsidRPr="005B7CBB">
        <w:rPr>
          <w:rFonts w:ascii="Times New Roman" w:hAnsi="Times New Roman" w:cs="Times New Roman"/>
          <w:sz w:val="24"/>
          <w:szCs w:val="24"/>
        </w:rPr>
        <w:t>few countries w</w:t>
      </w:r>
      <w:r w:rsidRPr="005B7CBB">
        <w:rPr>
          <w:rFonts w:ascii="Times New Roman" w:hAnsi="Times New Roman" w:cs="Times New Roman"/>
          <w:sz w:val="24"/>
          <w:szCs w:val="24"/>
        </w:rPr>
        <w:t>h</w:t>
      </w:r>
      <w:r w:rsidR="00045C1E" w:rsidRPr="005B7CBB">
        <w:rPr>
          <w:rFonts w:ascii="Times New Roman" w:hAnsi="Times New Roman" w:cs="Times New Roman"/>
          <w:sz w:val="24"/>
          <w:szCs w:val="24"/>
        </w:rPr>
        <w:t xml:space="preserve">ere cannabis </w:t>
      </w:r>
      <w:r w:rsidR="00B36AE3">
        <w:rPr>
          <w:rFonts w:ascii="Times New Roman" w:hAnsi="Times New Roman" w:cs="Times New Roman"/>
          <w:sz w:val="24"/>
          <w:szCs w:val="24"/>
        </w:rPr>
        <w:t>is l</w:t>
      </w:r>
      <w:r w:rsidR="00045C1E" w:rsidRPr="005B7CBB">
        <w:rPr>
          <w:rFonts w:ascii="Times New Roman" w:hAnsi="Times New Roman" w:cs="Times New Roman"/>
          <w:sz w:val="24"/>
          <w:szCs w:val="24"/>
        </w:rPr>
        <w:t xml:space="preserve">egal Canada has an opportunity to be the potential global market leader in cannabis supply.  </w:t>
      </w:r>
    </w:p>
    <w:p w:rsidR="00B878F7" w:rsidRPr="005B7CBB" w:rsidRDefault="005B7CBB" w:rsidP="005B7CBB">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045C1E" w:rsidRPr="005B7CBB">
        <w:rPr>
          <w:rFonts w:ascii="Times New Roman" w:hAnsi="Times New Roman" w:cs="Times New Roman"/>
          <w:sz w:val="24"/>
          <w:szCs w:val="24"/>
        </w:rPr>
        <w:t>One of the possible opportunities for Canada to be th</w:t>
      </w:r>
      <w:r w:rsidR="00B36AE3">
        <w:rPr>
          <w:rFonts w:ascii="Times New Roman" w:hAnsi="Times New Roman" w:cs="Times New Roman"/>
          <w:sz w:val="24"/>
          <w:szCs w:val="24"/>
        </w:rPr>
        <w:t>e global market leader is based on the fact most companies in the country</w:t>
      </w:r>
      <w:r w:rsidR="00045C1E" w:rsidRPr="005B7CBB">
        <w:rPr>
          <w:rFonts w:ascii="Times New Roman" w:hAnsi="Times New Roman" w:cs="Times New Roman"/>
          <w:sz w:val="24"/>
          <w:szCs w:val="24"/>
        </w:rPr>
        <w:t xml:space="preserve"> have already focused on largescale production of the product and enlarging the market</w:t>
      </w:r>
      <w:r w:rsidR="00B36AE3">
        <w:rPr>
          <w:rFonts w:ascii="Times New Roman" w:hAnsi="Times New Roman" w:cs="Times New Roman"/>
          <w:sz w:val="24"/>
          <w:szCs w:val="24"/>
        </w:rPr>
        <w:t xml:space="preserve"> beyond the borders of the nation</w:t>
      </w:r>
      <w:r w:rsidR="00045C1E" w:rsidRPr="005B7CBB">
        <w:rPr>
          <w:rFonts w:ascii="Times New Roman" w:hAnsi="Times New Roman" w:cs="Times New Roman"/>
          <w:sz w:val="24"/>
          <w:szCs w:val="24"/>
        </w:rPr>
        <w:t xml:space="preserve">. The control of the global market means having the major market share in the entire cannabis industry. Most organizations in the country have focused on the supply of the product </w:t>
      </w:r>
      <w:r w:rsidR="00B878F7" w:rsidRPr="005B7CBB">
        <w:rPr>
          <w:rFonts w:ascii="Times New Roman" w:hAnsi="Times New Roman" w:cs="Times New Roman"/>
          <w:sz w:val="24"/>
          <w:szCs w:val="24"/>
        </w:rPr>
        <w:t xml:space="preserve">both locally and internationally. For example, Smiths Falls which is the largest cannabis supplier </w:t>
      </w:r>
      <w:r w:rsidR="00B36AE3">
        <w:rPr>
          <w:rFonts w:ascii="Times New Roman" w:hAnsi="Times New Roman" w:cs="Times New Roman"/>
          <w:sz w:val="24"/>
          <w:szCs w:val="24"/>
        </w:rPr>
        <w:t xml:space="preserve">firm and </w:t>
      </w:r>
      <w:r w:rsidR="00B878F7" w:rsidRPr="005B7CBB">
        <w:rPr>
          <w:rFonts w:ascii="Times New Roman" w:hAnsi="Times New Roman" w:cs="Times New Roman"/>
          <w:sz w:val="24"/>
          <w:szCs w:val="24"/>
        </w:rPr>
        <w:t>has a market cap of 7.3 billion Canadian dollars has made it</w:t>
      </w:r>
      <w:r w:rsidRPr="005B7CBB">
        <w:rPr>
          <w:rFonts w:ascii="Times New Roman" w:hAnsi="Times New Roman" w:cs="Times New Roman"/>
          <w:sz w:val="24"/>
          <w:szCs w:val="24"/>
        </w:rPr>
        <w:t>s</w:t>
      </w:r>
      <w:r w:rsidR="00B878F7" w:rsidRPr="005B7CBB">
        <w:rPr>
          <w:rFonts w:ascii="Times New Roman" w:hAnsi="Times New Roman" w:cs="Times New Roman"/>
          <w:sz w:val="24"/>
          <w:szCs w:val="24"/>
        </w:rPr>
        <w:t xml:space="preserve"> roots in the local market and foreign market (Jessica 2018). </w:t>
      </w:r>
      <w:r w:rsidR="00B36AE3">
        <w:rPr>
          <w:rFonts w:ascii="Times New Roman" w:hAnsi="Times New Roman" w:cs="Times New Roman"/>
          <w:sz w:val="24"/>
          <w:szCs w:val="24"/>
        </w:rPr>
        <w:t>For example in 2018 smith falls sold 620</w:t>
      </w:r>
      <w:r w:rsidR="00B878F7" w:rsidRPr="005B7CBB">
        <w:rPr>
          <w:rFonts w:ascii="Times New Roman" w:hAnsi="Times New Roman" w:cs="Times New Roman"/>
          <w:sz w:val="24"/>
          <w:szCs w:val="24"/>
        </w:rPr>
        <w:t xml:space="preserve"> tons of cannabis both in the local and foreign market. Aurora </w:t>
      </w:r>
      <w:r w:rsidRPr="005B7CBB">
        <w:rPr>
          <w:rFonts w:ascii="Times New Roman" w:hAnsi="Times New Roman" w:cs="Times New Roman"/>
          <w:sz w:val="24"/>
          <w:szCs w:val="24"/>
        </w:rPr>
        <w:t>C</w:t>
      </w:r>
      <w:r w:rsidR="00B878F7" w:rsidRPr="005B7CBB">
        <w:rPr>
          <w:rFonts w:ascii="Times New Roman" w:hAnsi="Times New Roman" w:cs="Times New Roman"/>
          <w:sz w:val="24"/>
          <w:szCs w:val="24"/>
        </w:rPr>
        <w:t xml:space="preserve">annabis is other industry whose average yearly sales </w:t>
      </w:r>
      <w:r w:rsidRPr="005B7CBB">
        <w:rPr>
          <w:rFonts w:ascii="Times New Roman" w:hAnsi="Times New Roman" w:cs="Times New Roman"/>
          <w:sz w:val="24"/>
          <w:szCs w:val="24"/>
        </w:rPr>
        <w:t>are</w:t>
      </w:r>
      <w:r w:rsidR="00B36AE3">
        <w:rPr>
          <w:rFonts w:ascii="Times New Roman" w:hAnsi="Times New Roman" w:cs="Times New Roman"/>
          <w:sz w:val="24"/>
          <w:szCs w:val="24"/>
        </w:rPr>
        <w:t xml:space="preserve"> 270 tons</w:t>
      </w:r>
      <w:r w:rsidR="00B878F7" w:rsidRPr="005B7CBB">
        <w:rPr>
          <w:rFonts w:ascii="Times New Roman" w:hAnsi="Times New Roman" w:cs="Times New Roman"/>
          <w:sz w:val="24"/>
          <w:szCs w:val="24"/>
        </w:rPr>
        <w:t>. With such organization</w:t>
      </w:r>
      <w:r w:rsidR="00B36AE3">
        <w:rPr>
          <w:rFonts w:ascii="Times New Roman" w:hAnsi="Times New Roman" w:cs="Times New Roman"/>
          <w:sz w:val="24"/>
          <w:szCs w:val="24"/>
        </w:rPr>
        <w:t>s</w:t>
      </w:r>
      <w:r w:rsidR="00B878F7" w:rsidRPr="005B7CBB">
        <w:rPr>
          <w:rFonts w:ascii="Times New Roman" w:hAnsi="Times New Roman" w:cs="Times New Roman"/>
          <w:sz w:val="24"/>
          <w:szCs w:val="24"/>
        </w:rPr>
        <w:t xml:space="preserve"> being established in both </w:t>
      </w:r>
      <w:r w:rsidRPr="005B7CBB">
        <w:rPr>
          <w:rFonts w:ascii="Times New Roman" w:hAnsi="Times New Roman" w:cs="Times New Roman"/>
          <w:sz w:val="24"/>
          <w:szCs w:val="24"/>
        </w:rPr>
        <w:t xml:space="preserve">the </w:t>
      </w:r>
      <w:r w:rsidR="00B878F7" w:rsidRPr="005B7CBB">
        <w:rPr>
          <w:rFonts w:ascii="Times New Roman" w:hAnsi="Times New Roman" w:cs="Times New Roman"/>
          <w:sz w:val="24"/>
          <w:szCs w:val="24"/>
        </w:rPr>
        <w:t xml:space="preserve">local and international market the country has a chance to dominate the world cannabis market. </w:t>
      </w:r>
    </w:p>
    <w:p w:rsidR="00045C1E" w:rsidRPr="005B7CBB" w:rsidRDefault="005B7CBB" w:rsidP="005B7CBB">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B878F7" w:rsidRPr="005B7CBB">
        <w:rPr>
          <w:rFonts w:ascii="Times New Roman" w:hAnsi="Times New Roman" w:cs="Times New Roman"/>
          <w:sz w:val="24"/>
          <w:szCs w:val="24"/>
        </w:rPr>
        <w:t xml:space="preserve">Additionally, Canada is the only G7 country that has legalized cannabis consumption both for medicinal use and </w:t>
      </w:r>
      <w:r w:rsidR="00B572CA" w:rsidRPr="005B7CBB">
        <w:rPr>
          <w:rFonts w:ascii="Times New Roman" w:hAnsi="Times New Roman" w:cs="Times New Roman"/>
          <w:sz w:val="24"/>
          <w:szCs w:val="24"/>
        </w:rPr>
        <w:t>recreational purpose. Therefore, compared to other countries where cannabis is completely legal the country has more resources and capital to expand the market of the drug. Generally, Canadian business organizations are in a better position to impact the cannabis market. The government of the country has also been involved in cannabis market providing firms with human capital, financial capital and intellectual capital to ensure that they develop effectively to international standards (Cision 2019). Therefore, the organization</w:t>
      </w:r>
      <w:r w:rsidRPr="005B7CBB">
        <w:rPr>
          <w:rFonts w:ascii="Times New Roman" w:hAnsi="Times New Roman" w:cs="Times New Roman"/>
          <w:sz w:val="24"/>
          <w:szCs w:val="24"/>
        </w:rPr>
        <w:t>'s</w:t>
      </w:r>
      <w:r w:rsidR="00B572CA" w:rsidRPr="005B7CBB">
        <w:rPr>
          <w:rFonts w:ascii="Times New Roman" w:hAnsi="Times New Roman" w:cs="Times New Roman"/>
          <w:sz w:val="24"/>
          <w:szCs w:val="24"/>
        </w:rPr>
        <w:t xml:space="preserve"> advantages depend on how these organizations are focused on the utilization of the opportunities </w:t>
      </w:r>
      <w:r w:rsidR="00B36AE3">
        <w:rPr>
          <w:rFonts w:ascii="Times New Roman" w:hAnsi="Times New Roman" w:cs="Times New Roman"/>
          <w:sz w:val="24"/>
          <w:szCs w:val="24"/>
        </w:rPr>
        <w:t>given</w:t>
      </w:r>
      <w:r w:rsidR="00B572CA" w:rsidRPr="005B7CBB">
        <w:rPr>
          <w:rFonts w:ascii="Times New Roman" w:hAnsi="Times New Roman" w:cs="Times New Roman"/>
          <w:sz w:val="24"/>
          <w:szCs w:val="24"/>
        </w:rPr>
        <w:t xml:space="preserve"> by the federal government of the country. Generally, firms have unlimited opportunities to expand and dominate the global cannabis market. </w:t>
      </w:r>
    </w:p>
    <w:p w:rsidR="00B572CA" w:rsidRPr="005B7CBB" w:rsidRDefault="005B7CBB" w:rsidP="005B7CBB">
      <w:pPr>
        <w:tabs>
          <w:tab w:val="left" w:pos="945"/>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ab/>
      </w:r>
      <w:r w:rsidR="00700B6E" w:rsidRPr="005B7CBB">
        <w:rPr>
          <w:rFonts w:ascii="Times New Roman" w:hAnsi="Times New Roman" w:cs="Times New Roman"/>
          <w:sz w:val="24"/>
          <w:szCs w:val="24"/>
        </w:rPr>
        <w:t xml:space="preserve">Despite the available opportunities and advantages associated with </w:t>
      </w:r>
      <w:r w:rsidRPr="005B7CBB">
        <w:rPr>
          <w:rFonts w:ascii="Times New Roman" w:hAnsi="Times New Roman" w:cs="Times New Roman"/>
          <w:sz w:val="24"/>
          <w:szCs w:val="24"/>
        </w:rPr>
        <w:t xml:space="preserve">the </w:t>
      </w:r>
      <w:r w:rsidR="00700B6E" w:rsidRPr="005B7CBB">
        <w:rPr>
          <w:rFonts w:ascii="Times New Roman" w:hAnsi="Times New Roman" w:cs="Times New Roman"/>
          <w:sz w:val="24"/>
          <w:szCs w:val="24"/>
        </w:rPr>
        <w:t>legalization of cannabis</w:t>
      </w:r>
      <w:r w:rsidRPr="005B7CBB">
        <w:rPr>
          <w:rFonts w:ascii="Times New Roman" w:hAnsi="Times New Roman" w:cs="Times New Roman"/>
          <w:sz w:val="24"/>
          <w:szCs w:val="24"/>
        </w:rPr>
        <w:t>,</w:t>
      </w:r>
      <w:r w:rsidR="00700B6E" w:rsidRPr="005B7CBB">
        <w:rPr>
          <w:rFonts w:ascii="Times New Roman" w:hAnsi="Times New Roman" w:cs="Times New Roman"/>
          <w:sz w:val="24"/>
          <w:szCs w:val="24"/>
        </w:rPr>
        <w:t xml:space="preserve"> </w:t>
      </w:r>
      <w:r w:rsidRPr="005B7CBB">
        <w:rPr>
          <w:rFonts w:ascii="Times New Roman" w:hAnsi="Times New Roman" w:cs="Times New Roman"/>
          <w:sz w:val="24"/>
          <w:szCs w:val="24"/>
        </w:rPr>
        <w:t>various factors</w:t>
      </w:r>
      <w:r w:rsidR="00700B6E" w:rsidRPr="005B7CBB">
        <w:rPr>
          <w:rFonts w:ascii="Times New Roman" w:hAnsi="Times New Roman" w:cs="Times New Roman"/>
          <w:sz w:val="24"/>
          <w:szCs w:val="24"/>
        </w:rPr>
        <w:t xml:space="preserve"> are likely to hinder the country from being the global market reader in </w:t>
      </w:r>
      <w:r w:rsidRPr="005B7CBB">
        <w:rPr>
          <w:rFonts w:ascii="Times New Roman" w:hAnsi="Times New Roman" w:cs="Times New Roman"/>
          <w:sz w:val="24"/>
          <w:szCs w:val="24"/>
        </w:rPr>
        <w:t>the marijuana</w:t>
      </w:r>
      <w:r w:rsidR="00700B6E" w:rsidRPr="005B7CBB">
        <w:rPr>
          <w:rFonts w:ascii="Times New Roman" w:hAnsi="Times New Roman" w:cs="Times New Roman"/>
          <w:sz w:val="24"/>
          <w:szCs w:val="24"/>
        </w:rPr>
        <w:t xml:space="preserve"> supply. The country has no comparative advantage over other countries and this is likely to affect market domination. For a nation to dominate in any market industry a lower opportunity cost</w:t>
      </w:r>
      <w:r w:rsidRPr="005B7CBB">
        <w:rPr>
          <w:rFonts w:ascii="Times New Roman" w:hAnsi="Times New Roman" w:cs="Times New Roman"/>
          <w:sz w:val="24"/>
          <w:szCs w:val="24"/>
        </w:rPr>
        <w:t xml:space="preserve"> that gives comparative advantage</w:t>
      </w:r>
      <w:r w:rsidR="00700B6E" w:rsidRPr="005B7CBB">
        <w:rPr>
          <w:rFonts w:ascii="Times New Roman" w:hAnsi="Times New Roman" w:cs="Times New Roman"/>
          <w:sz w:val="24"/>
          <w:szCs w:val="24"/>
        </w:rPr>
        <w:t xml:space="preserve"> is nece</w:t>
      </w:r>
      <w:r w:rsidRPr="005B7CBB">
        <w:rPr>
          <w:rFonts w:ascii="Times New Roman" w:hAnsi="Times New Roman" w:cs="Times New Roman"/>
          <w:sz w:val="24"/>
          <w:szCs w:val="24"/>
        </w:rPr>
        <w:t>ssary to keep other nations o</w:t>
      </w:r>
      <w:r w:rsidR="00700B6E" w:rsidRPr="005B7CBB">
        <w:rPr>
          <w:rFonts w:ascii="Times New Roman" w:hAnsi="Times New Roman" w:cs="Times New Roman"/>
          <w:sz w:val="24"/>
          <w:szCs w:val="24"/>
        </w:rPr>
        <w:t>ut of the market</w:t>
      </w:r>
      <w:r w:rsidRPr="005B7CBB">
        <w:rPr>
          <w:rFonts w:ascii="Times New Roman" w:hAnsi="Times New Roman" w:cs="Times New Roman"/>
          <w:sz w:val="24"/>
          <w:szCs w:val="24"/>
        </w:rPr>
        <w:t xml:space="preserve"> (</w:t>
      </w:r>
      <w:r w:rsidRPr="005B7CBB">
        <w:rPr>
          <w:rFonts w:ascii="Times New Roman" w:hAnsi="Times New Roman" w:cs="Times New Roman"/>
          <w:color w:val="222222"/>
          <w:sz w:val="24"/>
          <w:szCs w:val="24"/>
          <w:shd w:val="clear" w:color="auto" w:fill="FFFFFF"/>
        </w:rPr>
        <w:t>Ma</w:t>
      </w:r>
      <w:r w:rsidRPr="005B7CBB">
        <w:rPr>
          <w:rFonts w:ascii="Times New Roman" w:hAnsi="Times New Roman" w:cs="Times New Roman"/>
          <w:color w:val="222222"/>
          <w:sz w:val="24"/>
          <w:szCs w:val="24"/>
          <w:shd w:val="clear" w:color="auto" w:fill="FFFFFF"/>
        </w:rPr>
        <w:t>, Zhao&amp; Xi 2016)</w:t>
      </w:r>
      <w:r w:rsidR="00700B6E" w:rsidRPr="005B7CBB">
        <w:rPr>
          <w:rFonts w:ascii="Times New Roman" w:hAnsi="Times New Roman" w:cs="Times New Roman"/>
          <w:sz w:val="24"/>
          <w:szCs w:val="24"/>
        </w:rPr>
        <w:t xml:space="preserve">. Cannabis agriculture requires </w:t>
      </w:r>
      <w:r w:rsidRPr="005B7CBB">
        <w:rPr>
          <w:rFonts w:ascii="Times New Roman" w:hAnsi="Times New Roman" w:cs="Times New Roman"/>
          <w:sz w:val="24"/>
          <w:szCs w:val="24"/>
        </w:rPr>
        <w:t xml:space="preserve">a </w:t>
      </w:r>
      <w:r w:rsidR="00700B6E" w:rsidRPr="005B7CBB">
        <w:rPr>
          <w:rFonts w:ascii="Times New Roman" w:hAnsi="Times New Roman" w:cs="Times New Roman"/>
          <w:sz w:val="24"/>
          <w:szCs w:val="24"/>
        </w:rPr>
        <w:t>large labor pool and in Canada</w:t>
      </w:r>
      <w:r w:rsidRPr="005B7CBB">
        <w:rPr>
          <w:rFonts w:ascii="Times New Roman" w:hAnsi="Times New Roman" w:cs="Times New Roman"/>
          <w:sz w:val="24"/>
          <w:szCs w:val="24"/>
        </w:rPr>
        <w:t>,</w:t>
      </w:r>
      <w:r w:rsidR="00700B6E" w:rsidRPr="005B7CBB">
        <w:rPr>
          <w:rFonts w:ascii="Times New Roman" w:hAnsi="Times New Roman" w:cs="Times New Roman"/>
          <w:sz w:val="24"/>
          <w:szCs w:val="24"/>
        </w:rPr>
        <w:t xml:space="preserve"> this is not available. Moreover, for speedy production of the product the plant require hot climate and tropical environment could be considerably more effective in Marijuana growth. Therefore, the country does not have both climatical and human resource advantage</w:t>
      </w:r>
      <w:r w:rsidR="00F91B48" w:rsidRPr="005B7CBB">
        <w:rPr>
          <w:rFonts w:ascii="Times New Roman" w:hAnsi="Times New Roman" w:cs="Times New Roman"/>
          <w:sz w:val="24"/>
          <w:szCs w:val="24"/>
        </w:rPr>
        <w:t xml:space="preserve"> to dominate the market. Generally,</w:t>
      </w:r>
      <w:r w:rsidR="00700B6E" w:rsidRPr="005B7CBB">
        <w:rPr>
          <w:rFonts w:ascii="Times New Roman" w:hAnsi="Times New Roman" w:cs="Times New Roman"/>
          <w:sz w:val="24"/>
          <w:szCs w:val="24"/>
        </w:rPr>
        <w:t xml:space="preserve"> to be a major market share in the global industry the company </w:t>
      </w:r>
      <w:r w:rsidR="00F91B48" w:rsidRPr="005B7CBB">
        <w:rPr>
          <w:rFonts w:ascii="Times New Roman" w:hAnsi="Times New Roman" w:cs="Times New Roman"/>
          <w:sz w:val="24"/>
          <w:szCs w:val="24"/>
        </w:rPr>
        <w:t xml:space="preserve">needs to research how to acquire comparative advantage. </w:t>
      </w:r>
    </w:p>
    <w:p w:rsidR="00F91B48" w:rsidRPr="005B7CBB" w:rsidRDefault="005B7CBB" w:rsidP="005B7CBB">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Pr="005B7CBB">
        <w:rPr>
          <w:rFonts w:ascii="Times New Roman" w:hAnsi="Times New Roman" w:cs="Times New Roman"/>
          <w:sz w:val="24"/>
          <w:szCs w:val="24"/>
        </w:rPr>
        <w:t>Ano</w:t>
      </w:r>
      <w:r w:rsidR="00F91B48" w:rsidRPr="005B7CBB">
        <w:rPr>
          <w:rFonts w:ascii="Times New Roman" w:hAnsi="Times New Roman" w:cs="Times New Roman"/>
          <w:sz w:val="24"/>
          <w:szCs w:val="24"/>
        </w:rPr>
        <w:t xml:space="preserve">ther factor affecting the global market domination is that marijuana is being legalized among other nations. For example, 33 states in </w:t>
      </w:r>
      <w:r w:rsidRPr="005B7CBB">
        <w:rPr>
          <w:rFonts w:ascii="Times New Roman" w:hAnsi="Times New Roman" w:cs="Times New Roman"/>
          <w:sz w:val="24"/>
          <w:szCs w:val="24"/>
        </w:rPr>
        <w:t xml:space="preserve">the </w:t>
      </w:r>
      <w:r w:rsidR="00F91B48" w:rsidRPr="005B7CBB">
        <w:rPr>
          <w:rFonts w:ascii="Times New Roman" w:hAnsi="Times New Roman" w:cs="Times New Roman"/>
          <w:sz w:val="24"/>
          <w:szCs w:val="24"/>
        </w:rPr>
        <w:t xml:space="preserve">USA have legalized </w:t>
      </w:r>
      <w:r w:rsidRPr="005B7CBB">
        <w:rPr>
          <w:rFonts w:ascii="Times New Roman" w:hAnsi="Times New Roman" w:cs="Times New Roman"/>
          <w:sz w:val="24"/>
          <w:szCs w:val="24"/>
        </w:rPr>
        <w:t xml:space="preserve">the </w:t>
      </w:r>
      <w:r w:rsidR="00F91B48" w:rsidRPr="005B7CBB">
        <w:rPr>
          <w:rFonts w:ascii="Times New Roman" w:hAnsi="Times New Roman" w:cs="Times New Roman"/>
          <w:sz w:val="24"/>
          <w:szCs w:val="24"/>
        </w:rPr>
        <w:t>consumption of marijuana for both medicinal use and recreational purpose. While there is a new market for the products with legalization</w:t>
      </w:r>
      <w:r w:rsidR="00E955E8">
        <w:rPr>
          <w:rFonts w:ascii="Times New Roman" w:hAnsi="Times New Roman" w:cs="Times New Roman"/>
          <w:sz w:val="24"/>
          <w:szCs w:val="24"/>
        </w:rPr>
        <w:t xml:space="preserve">, </w:t>
      </w:r>
      <w:r w:rsidR="00F91B48" w:rsidRPr="005B7CBB">
        <w:rPr>
          <w:rFonts w:ascii="Times New Roman" w:hAnsi="Times New Roman" w:cs="Times New Roman"/>
          <w:sz w:val="24"/>
          <w:szCs w:val="24"/>
        </w:rPr>
        <w:t>cannabis can thrive anywhere with enough water, climate and fertile soil. Therefore, while the market</w:t>
      </w:r>
      <w:r w:rsidR="00E955E8">
        <w:rPr>
          <w:rFonts w:ascii="Times New Roman" w:hAnsi="Times New Roman" w:cs="Times New Roman"/>
          <w:sz w:val="24"/>
          <w:szCs w:val="24"/>
        </w:rPr>
        <w:t xml:space="preserve"> has a vertical growth,</w:t>
      </w:r>
      <w:r w:rsidR="00F91B48" w:rsidRPr="005B7CBB">
        <w:rPr>
          <w:rFonts w:ascii="Times New Roman" w:hAnsi="Times New Roman" w:cs="Times New Roman"/>
          <w:sz w:val="24"/>
          <w:szCs w:val="24"/>
        </w:rPr>
        <w:t xml:space="preserve"> competition is increasing exponentially. </w:t>
      </w:r>
      <w:r w:rsidR="003254E4" w:rsidRPr="005B7CBB">
        <w:rPr>
          <w:rFonts w:ascii="Times New Roman" w:hAnsi="Times New Roman" w:cs="Times New Roman"/>
          <w:sz w:val="24"/>
          <w:szCs w:val="24"/>
        </w:rPr>
        <w:t xml:space="preserve">Generally, there is stiff competition in the market that comes along with individual country marijuana legalization. </w:t>
      </w:r>
    </w:p>
    <w:p w:rsidR="003254E4" w:rsidRPr="005B7CBB" w:rsidRDefault="00B36AE3" w:rsidP="005B7CBB">
      <w:pPr>
        <w:tabs>
          <w:tab w:val="left" w:pos="945"/>
        </w:tabs>
        <w:spacing w:line="480" w:lineRule="auto"/>
        <w:rPr>
          <w:rFonts w:ascii="Times New Roman" w:hAnsi="Times New Roman" w:cs="Times New Roman"/>
          <w:sz w:val="24"/>
          <w:szCs w:val="24"/>
        </w:rPr>
      </w:pPr>
      <w:r>
        <w:rPr>
          <w:rFonts w:ascii="Times New Roman" w:hAnsi="Times New Roman" w:cs="Times New Roman"/>
          <w:sz w:val="24"/>
          <w:szCs w:val="24"/>
        </w:rPr>
        <w:tab/>
      </w:r>
      <w:r w:rsidR="003254E4" w:rsidRPr="005B7CBB">
        <w:rPr>
          <w:rFonts w:ascii="Times New Roman" w:hAnsi="Times New Roman" w:cs="Times New Roman"/>
          <w:sz w:val="24"/>
          <w:szCs w:val="24"/>
        </w:rPr>
        <w:t>In conclus</w:t>
      </w:r>
      <w:r w:rsidR="00E955E8">
        <w:rPr>
          <w:rFonts w:ascii="Times New Roman" w:hAnsi="Times New Roman" w:cs="Times New Roman"/>
          <w:sz w:val="24"/>
          <w:szCs w:val="24"/>
        </w:rPr>
        <w:t xml:space="preserve">ion, there are two opportunities for Canada to dominate </w:t>
      </w:r>
      <w:r w:rsidR="005B7CBB" w:rsidRPr="005B7CBB">
        <w:rPr>
          <w:rFonts w:ascii="Times New Roman" w:hAnsi="Times New Roman" w:cs="Times New Roman"/>
          <w:sz w:val="24"/>
          <w:szCs w:val="24"/>
        </w:rPr>
        <w:t xml:space="preserve">the </w:t>
      </w:r>
      <w:r w:rsidR="003254E4" w:rsidRPr="005B7CBB">
        <w:rPr>
          <w:rFonts w:ascii="Times New Roman" w:hAnsi="Times New Roman" w:cs="Times New Roman"/>
          <w:sz w:val="24"/>
          <w:szCs w:val="24"/>
        </w:rPr>
        <w:t>global cannabis market and these are less competition in the current market and the complete support by the government. On the other hand</w:t>
      </w:r>
      <w:r w:rsidR="005B7CBB" w:rsidRPr="005B7CBB">
        <w:rPr>
          <w:rFonts w:ascii="Times New Roman" w:hAnsi="Times New Roman" w:cs="Times New Roman"/>
          <w:sz w:val="24"/>
          <w:szCs w:val="24"/>
        </w:rPr>
        <w:t>,</w:t>
      </w:r>
      <w:r w:rsidR="003254E4" w:rsidRPr="005B7CBB">
        <w:rPr>
          <w:rFonts w:ascii="Times New Roman" w:hAnsi="Times New Roman" w:cs="Times New Roman"/>
          <w:sz w:val="24"/>
          <w:szCs w:val="24"/>
        </w:rPr>
        <w:t xml:space="preserve"> the country lacks comparative advantage and there is increasing competition wh</w:t>
      </w:r>
      <w:r w:rsidR="00E955E8">
        <w:rPr>
          <w:rFonts w:ascii="Times New Roman" w:hAnsi="Times New Roman" w:cs="Times New Roman"/>
          <w:sz w:val="24"/>
          <w:szCs w:val="24"/>
        </w:rPr>
        <w:t xml:space="preserve">en other countries </w:t>
      </w:r>
      <w:r w:rsidR="003254E4" w:rsidRPr="005B7CBB">
        <w:rPr>
          <w:rFonts w:ascii="Times New Roman" w:hAnsi="Times New Roman" w:cs="Times New Roman"/>
          <w:sz w:val="24"/>
          <w:szCs w:val="24"/>
        </w:rPr>
        <w:t xml:space="preserve">legalize </w:t>
      </w:r>
      <w:r w:rsidR="005B7CBB" w:rsidRPr="005B7CBB">
        <w:rPr>
          <w:rFonts w:ascii="Times New Roman" w:hAnsi="Times New Roman" w:cs="Times New Roman"/>
          <w:sz w:val="24"/>
          <w:szCs w:val="24"/>
        </w:rPr>
        <w:t xml:space="preserve">the </w:t>
      </w:r>
      <w:r w:rsidR="003254E4" w:rsidRPr="005B7CBB">
        <w:rPr>
          <w:rFonts w:ascii="Times New Roman" w:hAnsi="Times New Roman" w:cs="Times New Roman"/>
          <w:sz w:val="24"/>
          <w:szCs w:val="24"/>
        </w:rPr>
        <w:t>consumption of marijuana. There</w:t>
      </w:r>
      <w:r w:rsidR="00E955E8">
        <w:rPr>
          <w:rFonts w:ascii="Times New Roman" w:hAnsi="Times New Roman" w:cs="Times New Roman"/>
          <w:sz w:val="24"/>
          <w:szCs w:val="24"/>
        </w:rPr>
        <w:t>fore, the country needs to capitalize</w:t>
      </w:r>
      <w:r w:rsidR="003254E4" w:rsidRPr="005B7CBB">
        <w:rPr>
          <w:rFonts w:ascii="Times New Roman" w:hAnsi="Times New Roman" w:cs="Times New Roman"/>
          <w:sz w:val="24"/>
          <w:szCs w:val="24"/>
        </w:rPr>
        <w:t xml:space="preserve"> on available opportunity</w:t>
      </w:r>
      <w:r w:rsidR="00E955E8">
        <w:rPr>
          <w:rFonts w:ascii="Times New Roman" w:hAnsi="Times New Roman" w:cs="Times New Roman"/>
          <w:sz w:val="24"/>
          <w:szCs w:val="24"/>
        </w:rPr>
        <w:t>,</w:t>
      </w:r>
      <w:r w:rsidR="003254E4" w:rsidRPr="005B7CBB">
        <w:rPr>
          <w:rFonts w:ascii="Times New Roman" w:hAnsi="Times New Roman" w:cs="Times New Roman"/>
          <w:sz w:val="24"/>
          <w:szCs w:val="24"/>
        </w:rPr>
        <w:t xml:space="preserve"> research on global market and focus on dominating the industry. </w:t>
      </w:r>
    </w:p>
    <w:p w:rsidR="003254E4" w:rsidRPr="005B7CBB" w:rsidRDefault="003254E4" w:rsidP="005B7CBB">
      <w:pPr>
        <w:tabs>
          <w:tab w:val="left" w:pos="945"/>
        </w:tabs>
        <w:spacing w:line="480" w:lineRule="auto"/>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DD780B" w:rsidRPr="005B7CBB" w:rsidRDefault="00DD780B" w:rsidP="005B7CBB">
      <w:pPr>
        <w:tabs>
          <w:tab w:val="left" w:pos="945"/>
        </w:tabs>
        <w:spacing w:line="480" w:lineRule="auto"/>
        <w:jc w:val="center"/>
        <w:rPr>
          <w:rFonts w:ascii="Times New Roman" w:hAnsi="Times New Roman" w:cs="Times New Roman"/>
          <w:sz w:val="24"/>
          <w:szCs w:val="24"/>
        </w:rPr>
      </w:pPr>
    </w:p>
    <w:p w:rsidR="003254E4" w:rsidRDefault="003254E4" w:rsidP="005B7CBB">
      <w:pPr>
        <w:tabs>
          <w:tab w:val="left" w:pos="945"/>
        </w:tabs>
        <w:spacing w:line="480" w:lineRule="auto"/>
        <w:jc w:val="center"/>
        <w:rPr>
          <w:rFonts w:ascii="Times New Roman" w:hAnsi="Times New Roman" w:cs="Times New Roman"/>
          <w:sz w:val="24"/>
          <w:szCs w:val="24"/>
        </w:rPr>
      </w:pPr>
    </w:p>
    <w:p w:rsidR="005B7CBB" w:rsidRPr="005B7CBB" w:rsidRDefault="005B7CBB" w:rsidP="005B7CBB">
      <w:pPr>
        <w:tabs>
          <w:tab w:val="left" w:pos="945"/>
        </w:tabs>
        <w:spacing w:line="480" w:lineRule="auto"/>
        <w:jc w:val="center"/>
        <w:rPr>
          <w:rFonts w:ascii="Times New Roman" w:hAnsi="Times New Roman" w:cs="Times New Roman"/>
          <w:sz w:val="24"/>
          <w:szCs w:val="24"/>
        </w:rPr>
      </w:pPr>
    </w:p>
    <w:p w:rsidR="003254E4" w:rsidRPr="005B7CBB" w:rsidRDefault="003254E4" w:rsidP="005B7CBB">
      <w:pPr>
        <w:tabs>
          <w:tab w:val="left" w:pos="945"/>
        </w:tabs>
        <w:spacing w:line="480" w:lineRule="auto"/>
        <w:jc w:val="center"/>
        <w:rPr>
          <w:rFonts w:ascii="Times New Roman" w:hAnsi="Times New Roman" w:cs="Times New Roman"/>
          <w:sz w:val="24"/>
          <w:szCs w:val="24"/>
        </w:rPr>
      </w:pPr>
    </w:p>
    <w:p w:rsidR="003254E4" w:rsidRPr="005B7CBB" w:rsidRDefault="003254E4" w:rsidP="005B7CBB">
      <w:pPr>
        <w:tabs>
          <w:tab w:val="left" w:pos="945"/>
        </w:tabs>
        <w:spacing w:line="480" w:lineRule="auto"/>
        <w:jc w:val="center"/>
        <w:rPr>
          <w:rFonts w:ascii="Times New Roman" w:hAnsi="Times New Roman" w:cs="Times New Roman"/>
          <w:sz w:val="24"/>
          <w:szCs w:val="24"/>
        </w:rPr>
      </w:pPr>
    </w:p>
    <w:p w:rsidR="003254E4" w:rsidRDefault="003254E4" w:rsidP="005B7CBB">
      <w:pPr>
        <w:tabs>
          <w:tab w:val="left" w:pos="945"/>
        </w:tabs>
        <w:spacing w:line="480" w:lineRule="auto"/>
        <w:jc w:val="center"/>
        <w:rPr>
          <w:rFonts w:ascii="Times New Roman" w:hAnsi="Times New Roman" w:cs="Times New Roman"/>
          <w:sz w:val="24"/>
          <w:szCs w:val="24"/>
        </w:rPr>
      </w:pPr>
    </w:p>
    <w:p w:rsidR="00E955E8" w:rsidRPr="005B7CBB" w:rsidRDefault="00E955E8" w:rsidP="005B7CBB">
      <w:pPr>
        <w:tabs>
          <w:tab w:val="left" w:pos="945"/>
        </w:tabs>
        <w:spacing w:line="480" w:lineRule="auto"/>
        <w:jc w:val="center"/>
        <w:rPr>
          <w:rFonts w:ascii="Times New Roman" w:hAnsi="Times New Roman" w:cs="Times New Roman"/>
          <w:sz w:val="24"/>
          <w:szCs w:val="24"/>
        </w:rPr>
      </w:pPr>
    </w:p>
    <w:p w:rsidR="003254E4" w:rsidRPr="005B7CBB" w:rsidRDefault="003254E4" w:rsidP="005B7CBB">
      <w:pPr>
        <w:tabs>
          <w:tab w:val="left" w:pos="945"/>
        </w:tabs>
        <w:spacing w:line="480" w:lineRule="auto"/>
        <w:jc w:val="center"/>
        <w:rPr>
          <w:rFonts w:ascii="Times New Roman" w:hAnsi="Times New Roman" w:cs="Times New Roman"/>
          <w:sz w:val="24"/>
          <w:szCs w:val="24"/>
        </w:rPr>
      </w:pPr>
      <w:r w:rsidRPr="005B7CBB">
        <w:rPr>
          <w:rFonts w:ascii="Times New Roman" w:hAnsi="Times New Roman" w:cs="Times New Roman"/>
          <w:sz w:val="24"/>
          <w:szCs w:val="24"/>
        </w:rPr>
        <w:t xml:space="preserve">References </w:t>
      </w:r>
    </w:p>
    <w:p w:rsidR="003254E4" w:rsidRPr="005B7CBB" w:rsidRDefault="003254E4" w:rsidP="00B36AE3">
      <w:pPr>
        <w:tabs>
          <w:tab w:val="left" w:pos="945"/>
        </w:tabs>
        <w:spacing w:line="480" w:lineRule="auto"/>
        <w:ind w:left="950" w:hanging="950"/>
        <w:rPr>
          <w:rFonts w:ascii="Times New Roman" w:hAnsi="Times New Roman" w:cs="Times New Roman"/>
          <w:sz w:val="24"/>
          <w:szCs w:val="24"/>
        </w:rPr>
      </w:pPr>
      <w:r w:rsidRPr="005B7CBB">
        <w:rPr>
          <w:rFonts w:ascii="Times New Roman" w:hAnsi="Times New Roman" w:cs="Times New Roman"/>
          <w:sz w:val="24"/>
          <w:szCs w:val="24"/>
        </w:rPr>
        <w:t xml:space="preserve">Cision(2019) How Canada could dominate the global Cannabis Industry.  MNP report. Retrieved from: </w:t>
      </w:r>
      <w:hyperlink r:id="rId7" w:history="1">
        <w:r w:rsidRPr="005B7CBB">
          <w:rPr>
            <w:rStyle w:val="Hyperlink"/>
            <w:rFonts w:ascii="Times New Roman" w:hAnsi="Times New Roman" w:cs="Times New Roman"/>
            <w:sz w:val="24"/>
            <w:szCs w:val="24"/>
          </w:rPr>
          <w:t>https://www.newswire.ca/news-releases/how-canada-could-dominate-the-global-cannabis-industry-886500195.html</w:t>
        </w:r>
      </w:hyperlink>
      <w:r w:rsidRPr="005B7CBB">
        <w:rPr>
          <w:rFonts w:ascii="Times New Roman" w:hAnsi="Times New Roman" w:cs="Times New Roman"/>
          <w:sz w:val="24"/>
          <w:szCs w:val="24"/>
        </w:rPr>
        <w:t xml:space="preserve"> </w:t>
      </w:r>
    </w:p>
    <w:p w:rsidR="005B7CBB" w:rsidRPr="005B7CBB" w:rsidRDefault="005B7CBB" w:rsidP="00B36AE3">
      <w:pPr>
        <w:pStyle w:val="Heading1"/>
        <w:shd w:val="clear" w:color="auto" w:fill="FFFFFF"/>
        <w:spacing w:before="0" w:beforeAutospacing="0" w:after="0" w:afterAutospacing="0" w:line="480" w:lineRule="auto"/>
        <w:ind w:left="950" w:hanging="950"/>
        <w:rPr>
          <w:b w:val="0"/>
          <w:color w:val="000000"/>
          <w:sz w:val="24"/>
          <w:szCs w:val="24"/>
        </w:rPr>
      </w:pPr>
      <w:r w:rsidRPr="005B7CBB">
        <w:rPr>
          <w:b w:val="0"/>
          <w:sz w:val="24"/>
          <w:szCs w:val="24"/>
        </w:rPr>
        <w:t>Jessica V (2018).</w:t>
      </w:r>
      <w:r w:rsidRPr="005B7CBB">
        <w:rPr>
          <w:b w:val="0"/>
          <w:color w:val="000000"/>
          <w:sz w:val="24"/>
          <w:szCs w:val="24"/>
        </w:rPr>
        <w:t xml:space="preserve"> Canada could be a leader in the global cannabis market — if the rules loosen up: experts. Global News. Retrieved from.</w:t>
      </w:r>
      <w:r w:rsidRPr="005B7CBB">
        <w:rPr>
          <w:b w:val="0"/>
          <w:sz w:val="24"/>
          <w:szCs w:val="24"/>
        </w:rPr>
        <w:t xml:space="preserve"> </w:t>
      </w:r>
      <w:hyperlink r:id="rId8" w:history="1">
        <w:r w:rsidRPr="005B7CBB">
          <w:rPr>
            <w:rStyle w:val="Hyperlink"/>
            <w:b w:val="0"/>
            <w:sz w:val="24"/>
            <w:szCs w:val="24"/>
          </w:rPr>
          <w:t>https://globalnews.ca/news/4426312/canada-global-cannabis-market-legislation/</w:t>
        </w:r>
      </w:hyperlink>
    </w:p>
    <w:p w:rsidR="005B7CBB" w:rsidRPr="005B7CBB" w:rsidRDefault="005B7CBB" w:rsidP="00B36AE3">
      <w:pPr>
        <w:tabs>
          <w:tab w:val="left" w:pos="945"/>
        </w:tabs>
        <w:spacing w:line="480" w:lineRule="auto"/>
        <w:ind w:left="950" w:hanging="950"/>
        <w:rPr>
          <w:rFonts w:ascii="Times New Roman" w:hAnsi="Times New Roman" w:cs="Times New Roman"/>
          <w:sz w:val="24"/>
          <w:szCs w:val="24"/>
        </w:rPr>
      </w:pPr>
      <w:r w:rsidRPr="005B7CBB">
        <w:rPr>
          <w:rFonts w:ascii="Times New Roman" w:hAnsi="Times New Roman" w:cs="Times New Roman"/>
          <w:color w:val="222222"/>
          <w:sz w:val="24"/>
          <w:szCs w:val="24"/>
          <w:shd w:val="clear" w:color="auto" w:fill="FFFFFF"/>
        </w:rPr>
        <w:t>Ma, Y., Zhao, Q., &amp; Xi, M. (2016). Decision-makings in safety investment: An opportunity cost perspective. </w:t>
      </w:r>
      <w:r w:rsidRPr="005B7CBB">
        <w:rPr>
          <w:rFonts w:ascii="Times New Roman" w:hAnsi="Times New Roman" w:cs="Times New Roman"/>
          <w:i/>
          <w:iCs/>
          <w:color w:val="222222"/>
          <w:sz w:val="24"/>
          <w:szCs w:val="24"/>
          <w:shd w:val="clear" w:color="auto" w:fill="FFFFFF"/>
        </w:rPr>
        <w:t xml:space="preserve">Safety </w:t>
      </w:r>
      <w:r w:rsidRPr="005B7CBB">
        <w:rPr>
          <w:rFonts w:ascii="Times New Roman" w:hAnsi="Times New Roman" w:cs="Times New Roman"/>
          <w:i/>
          <w:iCs/>
          <w:color w:val="222222"/>
          <w:sz w:val="24"/>
          <w:szCs w:val="24"/>
          <w:shd w:val="clear" w:color="auto" w:fill="FFFFFF"/>
        </w:rPr>
        <w:t>S</w:t>
      </w:r>
      <w:r w:rsidRPr="005B7CBB">
        <w:rPr>
          <w:rFonts w:ascii="Times New Roman" w:hAnsi="Times New Roman" w:cs="Times New Roman"/>
          <w:i/>
          <w:iCs/>
          <w:color w:val="222222"/>
          <w:sz w:val="24"/>
          <w:szCs w:val="24"/>
          <w:shd w:val="clear" w:color="auto" w:fill="FFFFFF"/>
        </w:rPr>
        <w:t>cience</w:t>
      </w:r>
      <w:r w:rsidRPr="005B7CBB">
        <w:rPr>
          <w:rFonts w:ascii="Times New Roman" w:hAnsi="Times New Roman" w:cs="Times New Roman"/>
          <w:color w:val="222222"/>
          <w:sz w:val="24"/>
          <w:szCs w:val="24"/>
          <w:shd w:val="clear" w:color="auto" w:fill="FFFFFF"/>
        </w:rPr>
        <w:t>, </w:t>
      </w:r>
      <w:r w:rsidRPr="005B7CBB">
        <w:rPr>
          <w:rFonts w:ascii="Times New Roman" w:hAnsi="Times New Roman" w:cs="Times New Roman"/>
          <w:i/>
          <w:iCs/>
          <w:color w:val="222222"/>
          <w:sz w:val="24"/>
          <w:szCs w:val="24"/>
          <w:shd w:val="clear" w:color="auto" w:fill="FFFFFF"/>
        </w:rPr>
        <w:t>83</w:t>
      </w:r>
      <w:r w:rsidRPr="005B7CBB">
        <w:rPr>
          <w:rFonts w:ascii="Times New Roman" w:hAnsi="Times New Roman" w:cs="Times New Roman"/>
          <w:color w:val="222222"/>
          <w:sz w:val="24"/>
          <w:szCs w:val="24"/>
          <w:shd w:val="clear" w:color="auto" w:fill="FFFFFF"/>
        </w:rPr>
        <w:t>, 31-39.</w:t>
      </w:r>
    </w:p>
    <w:p w:rsidR="003254E4" w:rsidRPr="00FC7CAD" w:rsidRDefault="003254E4" w:rsidP="00DD780B">
      <w:pPr>
        <w:tabs>
          <w:tab w:val="left" w:pos="945"/>
        </w:tabs>
        <w:jc w:val="center"/>
      </w:pPr>
    </w:p>
    <w:sectPr w:rsidR="003254E4" w:rsidRPr="00FC7CAD" w:rsidSect="00FC7CA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3A1E" w:rsidRDefault="00213A1E" w:rsidP="00FC7CAD">
      <w:pPr>
        <w:spacing w:after="0" w:line="240" w:lineRule="auto"/>
      </w:pPr>
      <w:r>
        <w:separator/>
      </w:r>
    </w:p>
  </w:endnote>
  <w:endnote w:type="continuationSeparator" w:id="0">
    <w:p w:rsidR="00213A1E" w:rsidRDefault="00213A1E" w:rsidP="00FC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3A1E" w:rsidRDefault="00213A1E" w:rsidP="00FC7CAD">
      <w:pPr>
        <w:spacing w:after="0" w:line="240" w:lineRule="auto"/>
      </w:pPr>
      <w:r>
        <w:separator/>
      </w:r>
    </w:p>
  </w:footnote>
  <w:footnote w:type="continuationSeparator" w:id="0">
    <w:p w:rsidR="00213A1E" w:rsidRDefault="00213A1E" w:rsidP="00FC7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615317"/>
      <w:docPartObj>
        <w:docPartGallery w:val="Page Numbers (Top of Page)"/>
        <w:docPartUnique/>
      </w:docPartObj>
    </w:sdtPr>
    <w:sdtEndPr>
      <w:rPr>
        <w:rFonts w:ascii="Times New Roman" w:hAnsi="Times New Roman" w:cs="Times New Roman"/>
        <w:noProof/>
        <w:sz w:val="24"/>
        <w:szCs w:val="24"/>
      </w:rPr>
    </w:sdtEndPr>
    <w:sdtContent>
      <w:p w:rsidR="00FC7CAD" w:rsidRPr="005B7CBB" w:rsidRDefault="00FC7CAD" w:rsidP="005B7CBB">
        <w:pPr>
          <w:pStyle w:val="Header"/>
          <w:spacing w:line="480" w:lineRule="auto"/>
          <w:rPr>
            <w:rFonts w:ascii="Times New Roman" w:hAnsi="Times New Roman" w:cs="Times New Roman"/>
            <w:sz w:val="24"/>
            <w:szCs w:val="24"/>
          </w:rPr>
        </w:pPr>
        <w:r w:rsidRPr="005B7CBB">
          <w:rPr>
            <w:rFonts w:ascii="Times New Roman" w:hAnsi="Times New Roman" w:cs="Times New Roman"/>
            <w:sz w:val="24"/>
            <w:szCs w:val="24"/>
          </w:rPr>
          <w:t xml:space="preserve">CANNABIS AND CANADA </w:t>
        </w:r>
        <w:r w:rsidRPr="005B7CBB">
          <w:rPr>
            <w:rFonts w:ascii="Times New Roman" w:hAnsi="Times New Roman" w:cs="Times New Roman"/>
            <w:sz w:val="24"/>
            <w:szCs w:val="24"/>
          </w:rPr>
          <w:tab/>
        </w:r>
        <w:r w:rsidRPr="005B7CBB">
          <w:rPr>
            <w:rFonts w:ascii="Times New Roman" w:hAnsi="Times New Roman" w:cs="Times New Roman"/>
            <w:sz w:val="24"/>
            <w:szCs w:val="24"/>
          </w:rPr>
          <w:tab/>
        </w:r>
        <w:r w:rsidRPr="005B7CBB">
          <w:rPr>
            <w:rFonts w:ascii="Times New Roman" w:hAnsi="Times New Roman" w:cs="Times New Roman"/>
            <w:sz w:val="24"/>
            <w:szCs w:val="24"/>
          </w:rPr>
          <w:fldChar w:fldCharType="begin"/>
        </w:r>
        <w:r w:rsidRPr="005B7CBB">
          <w:rPr>
            <w:rFonts w:ascii="Times New Roman" w:hAnsi="Times New Roman" w:cs="Times New Roman"/>
            <w:sz w:val="24"/>
            <w:szCs w:val="24"/>
          </w:rPr>
          <w:instrText xml:space="preserve"> PAGE   \* MERGEFORMAT </w:instrText>
        </w:r>
        <w:r w:rsidRPr="005B7CBB">
          <w:rPr>
            <w:rFonts w:ascii="Times New Roman" w:hAnsi="Times New Roman" w:cs="Times New Roman"/>
            <w:sz w:val="24"/>
            <w:szCs w:val="24"/>
          </w:rPr>
          <w:fldChar w:fldCharType="separate"/>
        </w:r>
        <w:r w:rsidR="00E955E8">
          <w:rPr>
            <w:rFonts w:ascii="Times New Roman" w:hAnsi="Times New Roman" w:cs="Times New Roman"/>
            <w:noProof/>
            <w:sz w:val="24"/>
            <w:szCs w:val="24"/>
          </w:rPr>
          <w:t>2</w:t>
        </w:r>
        <w:r w:rsidRPr="005B7CBB">
          <w:rPr>
            <w:rFonts w:ascii="Times New Roman" w:hAnsi="Times New Roman" w:cs="Times New Roman"/>
            <w:noProof/>
            <w:sz w:val="24"/>
            <w:szCs w:val="24"/>
          </w:rPr>
          <w:fldChar w:fldCharType="end"/>
        </w:r>
      </w:p>
    </w:sdtContent>
  </w:sdt>
  <w:p w:rsidR="00FC7CAD" w:rsidRDefault="00FC7C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7CAD" w:rsidRDefault="00FC7CAD" w:rsidP="005B7CBB">
    <w:pPr>
      <w:pStyle w:val="Header"/>
      <w:spacing w:line="480" w:lineRule="auto"/>
    </w:pPr>
    <w:r w:rsidRPr="005B7CBB">
      <w:rPr>
        <w:rFonts w:ascii="Times New Roman" w:hAnsi="Times New Roman" w:cs="Times New Roman"/>
        <w:sz w:val="24"/>
        <w:szCs w:val="24"/>
      </w:rPr>
      <w:t>Running head:</w:t>
    </w:r>
    <w:r w:rsidR="00DD780B" w:rsidRPr="005B7CBB">
      <w:rPr>
        <w:rFonts w:ascii="Times New Roman" w:hAnsi="Times New Roman" w:cs="Times New Roman"/>
        <w:sz w:val="24"/>
        <w:szCs w:val="24"/>
      </w:rPr>
      <w:t xml:space="preserve"> </w:t>
    </w:r>
    <w:r w:rsidRPr="005B7CBB">
      <w:rPr>
        <w:rFonts w:ascii="Times New Roman" w:hAnsi="Times New Roman" w:cs="Times New Roman"/>
        <w:sz w:val="24"/>
        <w:szCs w:val="24"/>
      </w:rPr>
      <w:t>CANNABIS AND CANADA</w:t>
    </w:r>
    <w:r w:rsidR="00DD780B" w:rsidRPr="005B7CBB">
      <w:rPr>
        <w:rFonts w:ascii="Times New Roman" w:hAnsi="Times New Roman" w:cs="Times New Roman"/>
        <w:sz w:val="24"/>
        <w:szCs w:val="24"/>
      </w:rPr>
      <w:tab/>
    </w:r>
    <w:r w:rsidR="00DD780B" w:rsidRPr="005B7CBB">
      <w:rPr>
        <w:rFonts w:ascii="Times New Roman" w:hAnsi="Times New Roman" w:cs="Times New Roman"/>
        <w:sz w:val="24"/>
        <w:szCs w:val="24"/>
      </w:rPr>
      <w:tab/>
    </w:r>
    <w:r w:rsidRPr="005B7CBB">
      <w:rPr>
        <w:rFonts w:ascii="Times New Roman" w:hAnsi="Times New Roman" w:cs="Times New Roman"/>
        <w:sz w:val="24"/>
        <w:szCs w:val="24"/>
      </w:rPr>
      <w:t xml:space="preserve"> </w:t>
    </w:r>
    <w:sdt>
      <w:sdtPr>
        <w:rPr>
          <w:rFonts w:ascii="Times New Roman" w:hAnsi="Times New Roman" w:cs="Times New Roman"/>
          <w:sz w:val="24"/>
          <w:szCs w:val="24"/>
        </w:rPr>
        <w:id w:val="410518755"/>
        <w:docPartObj>
          <w:docPartGallery w:val="Page Numbers (Top of Page)"/>
          <w:docPartUnique/>
        </w:docPartObj>
      </w:sdtPr>
      <w:sdtEndPr>
        <w:rPr>
          <w:rFonts w:asciiTheme="minorHAnsi" w:hAnsiTheme="minorHAnsi" w:cstheme="minorBidi"/>
          <w:noProof/>
          <w:sz w:val="22"/>
          <w:szCs w:val="22"/>
        </w:rPr>
      </w:sdtEndPr>
      <w:sdtContent>
        <w:r w:rsidRPr="005B7CBB">
          <w:rPr>
            <w:rFonts w:ascii="Times New Roman" w:hAnsi="Times New Roman" w:cs="Times New Roman"/>
            <w:sz w:val="24"/>
            <w:szCs w:val="24"/>
          </w:rPr>
          <w:fldChar w:fldCharType="begin"/>
        </w:r>
        <w:r w:rsidRPr="005B7CBB">
          <w:rPr>
            <w:rFonts w:ascii="Times New Roman" w:hAnsi="Times New Roman" w:cs="Times New Roman"/>
            <w:sz w:val="24"/>
            <w:szCs w:val="24"/>
          </w:rPr>
          <w:instrText xml:space="preserve"> PAGE   \* MERGEFORMAT </w:instrText>
        </w:r>
        <w:r w:rsidRPr="005B7CBB">
          <w:rPr>
            <w:rFonts w:ascii="Times New Roman" w:hAnsi="Times New Roman" w:cs="Times New Roman"/>
            <w:sz w:val="24"/>
            <w:szCs w:val="24"/>
          </w:rPr>
          <w:fldChar w:fldCharType="separate"/>
        </w:r>
        <w:r w:rsidR="00213A1E">
          <w:rPr>
            <w:rFonts w:ascii="Times New Roman" w:hAnsi="Times New Roman" w:cs="Times New Roman"/>
            <w:noProof/>
            <w:sz w:val="24"/>
            <w:szCs w:val="24"/>
          </w:rPr>
          <w:t>1</w:t>
        </w:r>
        <w:r w:rsidRPr="005B7CBB">
          <w:rPr>
            <w:rFonts w:ascii="Times New Roman" w:hAnsi="Times New Roman" w:cs="Times New Roman"/>
            <w:noProof/>
            <w:sz w:val="24"/>
            <w:szCs w:val="24"/>
          </w:rPr>
          <w:fldChar w:fldCharType="end"/>
        </w:r>
      </w:sdtContent>
    </w:sdt>
  </w:p>
  <w:p w:rsidR="00FC7CAD" w:rsidRDefault="00FC7C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QwNTKxsDAwtzAyMDNU0lEKTi0uzszPAykwrAUAlSVN3ywAAAA="/>
  </w:docVars>
  <w:rsids>
    <w:rsidRoot w:val="00FC7CAD"/>
    <w:rsid w:val="00045C1E"/>
    <w:rsid w:val="00213A1E"/>
    <w:rsid w:val="003254E4"/>
    <w:rsid w:val="005B7CBB"/>
    <w:rsid w:val="00700B6E"/>
    <w:rsid w:val="00A52142"/>
    <w:rsid w:val="00B36AE3"/>
    <w:rsid w:val="00B572CA"/>
    <w:rsid w:val="00B878F7"/>
    <w:rsid w:val="00DD780B"/>
    <w:rsid w:val="00E955E8"/>
    <w:rsid w:val="00F91B48"/>
    <w:rsid w:val="00FC7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BEF8452-B9A6-4F18-AE30-B8DCDF75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254E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CAD"/>
  </w:style>
  <w:style w:type="paragraph" w:styleId="Footer">
    <w:name w:val="footer"/>
    <w:basedOn w:val="Normal"/>
    <w:link w:val="FooterChar"/>
    <w:uiPriority w:val="99"/>
    <w:unhideWhenUsed/>
    <w:rsid w:val="00FC7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CAD"/>
  </w:style>
  <w:style w:type="character" w:customStyle="1" w:styleId="Heading1Char">
    <w:name w:val="Heading 1 Char"/>
    <w:basedOn w:val="DefaultParagraphFont"/>
    <w:link w:val="Heading1"/>
    <w:uiPriority w:val="9"/>
    <w:rsid w:val="003254E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3254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483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news.ca/news/4426312/canada-global-cannabis-market-legislation/" TargetMode="External"/><Relationship Id="rId3" Type="http://schemas.openxmlformats.org/officeDocument/2006/relationships/settings" Target="settings.xml"/><Relationship Id="rId7" Type="http://schemas.openxmlformats.org/officeDocument/2006/relationships/hyperlink" Target="https://www.newswire.ca/news-releases/how-canada-could-dominate-the-global-cannabis-industry-886500195.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73714-8FBF-4DB1-B13E-92F53F961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845</Words>
  <Characters>4817</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Jessica V (2018). Canada could be a leader in the global cannabis market — if th</vt:lpstr>
    </vt:vector>
  </TitlesOfParts>
  <Company/>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nick</cp:lastModifiedBy>
  <cp:revision>2</cp:revision>
  <dcterms:created xsi:type="dcterms:W3CDTF">2020-03-18T23:18:00Z</dcterms:created>
  <dcterms:modified xsi:type="dcterms:W3CDTF">2020-03-19T01:09:00Z</dcterms:modified>
</cp:coreProperties>
</file>